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2B29A" w14:textId="2FC4BEBE" w:rsidR="00847EB5" w:rsidRDefault="00847EB5" w:rsidP="00847EB5">
      <w:pPr>
        <w:overflowPunct w:val="0"/>
        <w:autoSpaceDE w:val="0"/>
        <w:ind w:left="0" w:right="44" w:firstLine="0"/>
        <w:jc w:val="center"/>
        <w:rPr>
          <w:b/>
          <w:sz w:val="16"/>
          <w:szCs w:val="16"/>
        </w:rPr>
      </w:pPr>
      <w:r>
        <w:rPr>
          <w:b/>
        </w:rPr>
        <w:t xml:space="preserve">   </w:t>
      </w:r>
      <w:r w:rsidRPr="00311FEE">
        <w:rPr>
          <w:b/>
          <w:noProof/>
          <w:sz w:val="16"/>
          <w:szCs w:val="16"/>
        </w:rPr>
        <w:drawing>
          <wp:inline distT="0" distB="0" distL="0" distR="0" wp14:anchorId="4D4EF7CC" wp14:editId="44BD5DD0">
            <wp:extent cx="525780" cy="381000"/>
            <wp:effectExtent l="0" t="0" r="762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381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                                       </w:t>
      </w:r>
      <w:r w:rsidRPr="00311FEE">
        <w:rPr>
          <w:b/>
          <w:noProof/>
          <w:sz w:val="16"/>
          <w:szCs w:val="16"/>
        </w:rPr>
        <w:drawing>
          <wp:inline distT="0" distB="0" distL="0" distR="0" wp14:anchorId="69851AA8" wp14:editId="67557323">
            <wp:extent cx="487680" cy="495300"/>
            <wp:effectExtent l="0" t="0" r="762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                                                       </w:t>
      </w:r>
      <w:r w:rsidRPr="00311FEE">
        <w:rPr>
          <w:b/>
          <w:noProof/>
          <w:sz w:val="16"/>
          <w:szCs w:val="16"/>
        </w:rPr>
        <w:drawing>
          <wp:inline distT="0" distB="0" distL="0" distR="0" wp14:anchorId="325C9F29" wp14:editId="7C22CD7C">
            <wp:extent cx="396240" cy="45720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A7518" w14:textId="77777777" w:rsidR="00847EB5" w:rsidRDefault="00847EB5" w:rsidP="00847EB5">
      <w:pPr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MIM – USR SICILIA</w:t>
      </w:r>
    </w:p>
    <w:p w14:paraId="398AE792" w14:textId="77777777" w:rsidR="00847EB5" w:rsidRDefault="00847EB5" w:rsidP="00847EB5">
      <w:pPr>
        <w:keepNext/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I.C. STATALE DI PETRALIA SOPRANA (PA)</w:t>
      </w:r>
    </w:p>
    <w:p w14:paraId="20E29B51" w14:textId="77777777" w:rsidR="00847EB5" w:rsidRDefault="00847EB5" w:rsidP="00847EB5">
      <w:pPr>
        <w:keepNext/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con plessi di Blufi, Bompietro e Petralia Sottana</w:t>
      </w:r>
    </w:p>
    <w:p w14:paraId="306D2CA5" w14:textId="77777777" w:rsidR="00847EB5" w:rsidRDefault="00847EB5" w:rsidP="00847EB5">
      <w:pPr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Via  </w:t>
      </w:r>
      <w:proofErr w:type="spellStart"/>
      <w:r>
        <w:rPr>
          <w:b/>
          <w:sz w:val="16"/>
          <w:szCs w:val="16"/>
        </w:rPr>
        <w:t>G.L.Sgadari</w:t>
      </w:r>
      <w:proofErr w:type="spellEnd"/>
      <w:r>
        <w:rPr>
          <w:b/>
          <w:sz w:val="16"/>
          <w:szCs w:val="16"/>
        </w:rPr>
        <w:t xml:space="preserve"> 90026 Tel. 0921641202/0921680495 </w:t>
      </w:r>
    </w:p>
    <w:p w14:paraId="675694F3" w14:textId="77777777" w:rsidR="00847EB5" w:rsidRDefault="00847EB5" w:rsidP="00847EB5">
      <w:pPr>
        <w:keepNext/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90026   PETRALIA SOPRANA   (PA)</w:t>
      </w:r>
    </w:p>
    <w:p w14:paraId="7F9D1467" w14:textId="7D4BDEA3" w:rsidR="00847EB5" w:rsidRDefault="00847EB5" w:rsidP="00847EB5">
      <w:pPr>
        <w:snapToGrid w:val="0"/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</w:t>
      </w:r>
      <w:proofErr w:type="spellStart"/>
      <w:r>
        <w:rPr>
          <w:b/>
          <w:sz w:val="16"/>
          <w:szCs w:val="16"/>
        </w:rPr>
        <w:t>Cod.Ist</w:t>
      </w:r>
      <w:proofErr w:type="spellEnd"/>
      <w:r>
        <w:rPr>
          <w:b/>
          <w:sz w:val="16"/>
          <w:szCs w:val="16"/>
        </w:rPr>
        <w:t xml:space="preserve">.: PAIC83000N - C.F.: 83001030820 </w:t>
      </w:r>
    </w:p>
    <w:p w14:paraId="62A90614" w14:textId="095B18A4" w:rsidR="00847EB5" w:rsidRDefault="00847EB5" w:rsidP="00847EB5">
      <w:pPr>
        <w:snapToGrid w:val="0"/>
        <w:spacing w:after="0" w:line="240" w:lineRule="auto"/>
        <w:ind w:left="0" w:right="706" w:firstLine="0"/>
        <w:jc w:val="center"/>
        <w:rPr>
          <w:b/>
          <w:sz w:val="16"/>
          <w:szCs w:val="16"/>
        </w:rPr>
      </w:pPr>
      <w:r>
        <w:rPr>
          <w:b/>
          <w:sz w:val="16"/>
          <w:szCs w:val="16"/>
          <w:lang w:val="fr-FR"/>
        </w:rPr>
        <w:t xml:space="preserve">     PEO :paic83000n@istruzione.it – PEC :paic83000n@istruzione.pec.it</w:t>
      </w:r>
    </w:p>
    <w:p w14:paraId="3EE8C2F3" w14:textId="14BD3D45" w:rsidR="00FE4F80" w:rsidRPr="00FE4F80" w:rsidRDefault="00FE4F80" w:rsidP="00FE4F80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28BB847" w14:textId="62756921" w:rsidR="00FE4F80" w:rsidRPr="00FE4F80" w:rsidRDefault="00FE4F80" w:rsidP="00FE4F80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52920A8" w14:textId="77777777" w:rsidR="00FE4F80" w:rsidRPr="00FE4F80" w:rsidRDefault="00FE4F80" w:rsidP="00FE4F80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5D6B4F5" w14:textId="77777777" w:rsidR="00FE4F80" w:rsidRPr="00FE4F80" w:rsidRDefault="00FE4F80" w:rsidP="00FE4F80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9ACF363" w14:textId="248C765E" w:rsidR="00FA10F2" w:rsidRPr="00C86679" w:rsidRDefault="00FA10F2" w:rsidP="003B6DD7">
      <w:pPr>
        <w:spacing w:after="0" w:line="240" w:lineRule="auto"/>
        <w:ind w:left="0" w:right="-13"/>
        <w:rPr>
          <w:rFonts w:ascii="Garamond" w:hAnsi="Garamond"/>
          <w:sz w:val="26"/>
          <w:szCs w:val="26"/>
        </w:rPr>
      </w:pPr>
    </w:p>
    <w:p w14:paraId="2F55D458" w14:textId="77777777" w:rsidR="00FA10F2" w:rsidRPr="00C86679" w:rsidRDefault="00FA10F2" w:rsidP="00C86679">
      <w:pPr>
        <w:spacing w:after="0" w:line="240" w:lineRule="auto"/>
        <w:ind w:left="4311" w:right="-13"/>
        <w:jc w:val="center"/>
        <w:rPr>
          <w:rFonts w:ascii="Garamond" w:hAnsi="Garamond"/>
          <w:sz w:val="26"/>
          <w:szCs w:val="26"/>
        </w:rPr>
      </w:pPr>
    </w:p>
    <w:p w14:paraId="1E89FE1C" w14:textId="77777777" w:rsidR="00C86679" w:rsidRPr="00847EB5" w:rsidRDefault="00C86679" w:rsidP="00C86679">
      <w:pPr>
        <w:spacing w:after="0" w:line="240" w:lineRule="auto"/>
        <w:ind w:left="4311" w:right="-13"/>
        <w:jc w:val="center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                                         Al DSGA</w:t>
      </w:r>
    </w:p>
    <w:p w14:paraId="520EE716" w14:textId="1BB29978" w:rsidR="00BF6306" w:rsidRPr="00847EB5" w:rsidRDefault="00C86679" w:rsidP="00BF6306">
      <w:pPr>
        <w:spacing w:after="0" w:line="240" w:lineRule="auto"/>
        <w:ind w:left="4311" w:right="-13"/>
        <w:jc w:val="right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             </w:t>
      </w:r>
      <w:r w:rsidR="00FA10F2" w:rsidRPr="00847EB5">
        <w:rPr>
          <w:rFonts w:asciiTheme="majorHAnsi" w:hAnsiTheme="majorHAnsi" w:cstheme="majorHAnsi"/>
        </w:rPr>
        <w:t>Al personale di segreteria</w:t>
      </w:r>
      <w:r w:rsidR="00BF6306" w:rsidRPr="00847EB5">
        <w:rPr>
          <w:rFonts w:asciiTheme="majorHAnsi" w:hAnsiTheme="majorHAnsi" w:cstheme="majorHAnsi"/>
        </w:rPr>
        <w:t xml:space="preserve"> </w:t>
      </w:r>
    </w:p>
    <w:p w14:paraId="205F791A" w14:textId="7A816BBB" w:rsidR="00FA10F2" w:rsidRPr="00847EB5" w:rsidRDefault="00BF6306" w:rsidP="00BF6306">
      <w:pPr>
        <w:spacing w:after="0" w:line="240" w:lineRule="auto"/>
        <w:ind w:left="4311" w:right="-13"/>
        <w:jc w:val="right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>ALBO ON LINE</w:t>
      </w:r>
    </w:p>
    <w:p w14:paraId="202AABDC" w14:textId="200FC874" w:rsidR="000F220A" w:rsidRPr="00847EB5" w:rsidRDefault="000F220A" w:rsidP="000F220A">
      <w:pPr>
        <w:spacing w:after="0" w:line="240" w:lineRule="auto"/>
        <w:ind w:left="4311" w:right="-13"/>
        <w:jc w:val="center"/>
        <w:rPr>
          <w:rFonts w:asciiTheme="majorHAnsi" w:hAnsiTheme="majorHAnsi" w:cstheme="majorHAnsi"/>
        </w:rPr>
      </w:pPr>
    </w:p>
    <w:p w14:paraId="62C8E7FC" w14:textId="5078A109" w:rsidR="000F220A" w:rsidRPr="00847EB5" w:rsidRDefault="000F220A" w:rsidP="000F220A">
      <w:pPr>
        <w:spacing w:after="0" w:line="240" w:lineRule="auto"/>
        <w:ind w:left="4311" w:right="-13"/>
        <w:jc w:val="center"/>
        <w:rPr>
          <w:rFonts w:asciiTheme="majorHAnsi" w:hAnsiTheme="majorHAnsi" w:cstheme="majorHAnsi"/>
        </w:rPr>
      </w:pPr>
    </w:p>
    <w:p w14:paraId="3EC6C517" w14:textId="77777777" w:rsidR="000F220A" w:rsidRPr="00847EB5" w:rsidRDefault="000F220A" w:rsidP="000F220A">
      <w:pPr>
        <w:spacing w:after="0" w:line="240" w:lineRule="auto"/>
        <w:ind w:left="4311" w:right="-13"/>
        <w:jc w:val="center"/>
        <w:rPr>
          <w:rFonts w:asciiTheme="majorHAnsi" w:hAnsiTheme="majorHAnsi" w:cstheme="majorHAnsi"/>
        </w:rPr>
      </w:pPr>
    </w:p>
    <w:p w14:paraId="1D112346" w14:textId="18EABA0F" w:rsidR="00C86679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  <w:b/>
        </w:rPr>
      </w:pPr>
      <w:r w:rsidRPr="00847EB5">
        <w:rPr>
          <w:rFonts w:asciiTheme="majorHAnsi" w:hAnsiTheme="majorHAnsi" w:cstheme="majorHAnsi"/>
        </w:rPr>
        <w:t xml:space="preserve"> </w:t>
      </w:r>
      <w:r w:rsidR="00965B88" w:rsidRPr="00847EB5">
        <w:rPr>
          <w:rFonts w:asciiTheme="majorHAnsi" w:hAnsiTheme="majorHAnsi" w:cstheme="majorHAnsi"/>
          <w:b/>
        </w:rPr>
        <w:t xml:space="preserve">Oggetto: protezione dei dati personali Regolamento UE 2016/679 - AUTORIZZAZIONE personale di segreteria al trattamento dei dati rilevati tramite le </w:t>
      </w:r>
      <w:r w:rsidR="00965B88" w:rsidRPr="00847EB5">
        <w:rPr>
          <w:rFonts w:asciiTheme="majorHAnsi" w:hAnsiTheme="majorHAnsi" w:cstheme="majorHAnsi"/>
          <w:b/>
          <w:i/>
        </w:rPr>
        <w:t>schede informazioni di contesto</w:t>
      </w:r>
      <w:r w:rsidR="00965B88" w:rsidRPr="00847EB5">
        <w:rPr>
          <w:rFonts w:asciiTheme="majorHAnsi" w:hAnsiTheme="majorHAnsi" w:cstheme="majorHAnsi"/>
          <w:b/>
        </w:rPr>
        <w:t xml:space="preserve"> nell’ambito della rilevazione degli apprendimenti che verrà effettuata dall’INVALSI nell’anno scolastico </w:t>
      </w:r>
      <w:r w:rsidR="00FE4F80" w:rsidRPr="00847EB5">
        <w:rPr>
          <w:rFonts w:asciiTheme="majorHAnsi" w:hAnsiTheme="majorHAnsi" w:cstheme="majorHAnsi"/>
          <w:b/>
        </w:rPr>
        <w:t>2024.2025</w:t>
      </w:r>
    </w:p>
    <w:p w14:paraId="723270B7" w14:textId="16E2FD03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 </w:t>
      </w:r>
    </w:p>
    <w:p w14:paraId="141B138B" w14:textId="15062B11" w:rsidR="00B540FC" w:rsidRPr="00847EB5" w:rsidRDefault="00FA10F2" w:rsidP="00C86679">
      <w:pPr>
        <w:spacing w:after="0" w:line="240" w:lineRule="auto"/>
        <w:ind w:left="3114" w:right="-13"/>
        <w:jc w:val="left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  <w:b/>
        </w:rPr>
        <w:t xml:space="preserve">IL DIRIGENTE </w:t>
      </w:r>
      <w:r w:rsidRPr="00847EB5">
        <w:rPr>
          <w:rFonts w:asciiTheme="majorHAnsi" w:hAnsiTheme="majorHAnsi" w:cstheme="majorHAnsi"/>
        </w:rPr>
        <w:t xml:space="preserve"> </w:t>
      </w:r>
    </w:p>
    <w:p w14:paraId="28AEF415" w14:textId="77777777" w:rsidR="003B6DD7" w:rsidRPr="00847EB5" w:rsidRDefault="003B6DD7" w:rsidP="00C86679">
      <w:pPr>
        <w:spacing w:after="0" w:line="240" w:lineRule="auto"/>
        <w:ind w:left="3114" w:right="-13"/>
        <w:jc w:val="left"/>
        <w:rPr>
          <w:rFonts w:asciiTheme="majorHAnsi" w:hAnsiTheme="majorHAnsi" w:cstheme="majorHAnsi"/>
        </w:rPr>
      </w:pPr>
    </w:p>
    <w:p w14:paraId="6DC98719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VISTO il Regolamento UE 2016/679 con particolare riguardo agli artt.  5, 24, 19 e 32;  </w:t>
      </w:r>
    </w:p>
    <w:p w14:paraId="6750AE7C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VISTO l’art. 17 del decreto legislativo 31 dicembre 2009, n.213, che attribuisce all’INVALSI la competenza della promozione di periodiche rilevazioni nazionali sugli apprendimenti interessano le istituzioni scolastiche;  </w:t>
      </w:r>
    </w:p>
    <w:p w14:paraId="1D42B42C" w14:textId="1C5B8CE0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VISTO l’art.1, comma 5, del decreto-legge n. 147/2007, convertito con modificazioni della legge n. 176/2007, che affida all’INVALSI il compito di effettuare le rilevazioni necessarie per la valutazione del valore aggiunto realizzato dalle scuole;  </w:t>
      </w:r>
    </w:p>
    <w:p w14:paraId="2306CFC2" w14:textId="4D795F8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VISTA la Direttiva MIUR 18 settembre 2014, n. 11, che definisce le priorità strategiche del Sistema Nazionale di Valutazione;   </w:t>
      </w:r>
    </w:p>
    <w:p w14:paraId="2534B566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CONSIDERATO che nell’ambito delle rilevazioni in oggetto questo Istituto svolgerà per conto di INVALSI le attività di distribuzione, raccolta e inserimento dei dati di cui alla </w:t>
      </w:r>
      <w:r w:rsidRPr="00847EB5">
        <w:rPr>
          <w:rFonts w:asciiTheme="majorHAnsi" w:hAnsiTheme="majorHAnsi" w:cstheme="majorHAnsi"/>
          <w:i/>
        </w:rPr>
        <w:t>scheda informazioni di contesto</w:t>
      </w:r>
      <w:r w:rsidRPr="00847EB5">
        <w:rPr>
          <w:rFonts w:asciiTheme="majorHAnsi" w:hAnsiTheme="majorHAnsi" w:cstheme="majorHAnsi"/>
        </w:rPr>
        <w:t xml:space="preserve">    </w:t>
      </w:r>
    </w:p>
    <w:p w14:paraId="721FE04B" w14:textId="20568115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CONSIDERATO che le SS.LL, nell’espletamento delle suddette attività in qualità di personale di segreteria di questo Istituto, possono venire a conoscenza e dunque trattare dati personali relativi ad alunni ed ai loro genitori   </w:t>
      </w:r>
    </w:p>
    <w:p w14:paraId="31A2BDAC" w14:textId="77777777" w:rsidR="000F220A" w:rsidRPr="00847EB5" w:rsidRDefault="000F220A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</w:p>
    <w:p w14:paraId="4BECA012" w14:textId="4B534E6B" w:rsidR="00B540FC" w:rsidRPr="00847EB5" w:rsidRDefault="00FA10F2" w:rsidP="00C86679">
      <w:pPr>
        <w:spacing w:after="0" w:line="240" w:lineRule="auto"/>
        <w:ind w:left="3179" w:right="-13"/>
        <w:jc w:val="left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  <w:b/>
        </w:rPr>
        <w:t xml:space="preserve">AUTORIZZA </w:t>
      </w:r>
      <w:r w:rsidRPr="00847EB5">
        <w:rPr>
          <w:rFonts w:asciiTheme="majorHAnsi" w:hAnsiTheme="majorHAnsi" w:cstheme="majorHAnsi"/>
        </w:rPr>
        <w:t xml:space="preserve"> </w:t>
      </w:r>
    </w:p>
    <w:p w14:paraId="55F43E07" w14:textId="77777777" w:rsidR="000F220A" w:rsidRPr="00847EB5" w:rsidRDefault="000F220A" w:rsidP="00C86679">
      <w:pPr>
        <w:spacing w:after="0" w:line="240" w:lineRule="auto"/>
        <w:ind w:left="3179" w:right="-13"/>
        <w:jc w:val="left"/>
        <w:rPr>
          <w:rFonts w:asciiTheme="majorHAnsi" w:hAnsiTheme="majorHAnsi" w:cstheme="majorHAnsi"/>
        </w:rPr>
      </w:pPr>
    </w:p>
    <w:p w14:paraId="4FC5B212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Le SS.LL.  alle operazioni di trattamento dei dati personali, ai quali le SS.LL avranno accesso nell'espletamento delle funzioni e dei compiti assegnati nell’ambito delle rilevazioni INVALSI. In particolare, alle SS.LL saranno affidati i seguenti compiti:   </w:t>
      </w:r>
    </w:p>
    <w:p w14:paraId="6E4D4D14" w14:textId="77777777" w:rsidR="00B540FC" w:rsidRPr="00847EB5" w:rsidRDefault="00FA10F2" w:rsidP="00C86679">
      <w:pPr>
        <w:numPr>
          <w:ilvl w:val="0"/>
          <w:numId w:val="1"/>
        </w:numPr>
        <w:spacing w:after="0" w:line="240" w:lineRule="auto"/>
        <w:ind w:right="-13" w:hanging="360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distribuzione dei questionari di contesto alle famiglie degli alunni   </w:t>
      </w:r>
    </w:p>
    <w:p w14:paraId="2692F1BA" w14:textId="77777777" w:rsidR="00B540FC" w:rsidRPr="00847EB5" w:rsidRDefault="00FA10F2" w:rsidP="00C86679">
      <w:pPr>
        <w:numPr>
          <w:ilvl w:val="0"/>
          <w:numId w:val="1"/>
        </w:numPr>
        <w:spacing w:after="0" w:line="240" w:lineRule="auto"/>
        <w:ind w:right="-13" w:hanging="360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la successiva ricezione e custodia dei suddetti questionari   </w:t>
      </w:r>
    </w:p>
    <w:p w14:paraId="6E5030FA" w14:textId="77777777" w:rsidR="00B540FC" w:rsidRPr="00847EB5" w:rsidRDefault="00FA10F2" w:rsidP="00C86679">
      <w:pPr>
        <w:numPr>
          <w:ilvl w:val="0"/>
          <w:numId w:val="1"/>
        </w:numPr>
        <w:spacing w:after="0" w:line="240" w:lineRule="auto"/>
        <w:ind w:right="-13" w:hanging="360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l’inserimento dei dati di contesto in forma anonima sulla piattaforma INVALSI  </w:t>
      </w:r>
    </w:p>
    <w:p w14:paraId="1573E0CE" w14:textId="77777777" w:rsidR="00B540FC" w:rsidRPr="00847EB5" w:rsidRDefault="00FA10F2" w:rsidP="00C86679">
      <w:pPr>
        <w:numPr>
          <w:ilvl w:val="0"/>
          <w:numId w:val="1"/>
        </w:numPr>
        <w:spacing w:after="0" w:line="240" w:lineRule="auto"/>
        <w:ind w:right="-13" w:hanging="360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la distruzione dei suddetti documenti al termine delle operazioni di inserimento    </w:t>
      </w:r>
    </w:p>
    <w:p w14:paraId="19840D97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lastRenderedPageBreak/>
        <w:t xml:space="preserve">Si rende noto, a tal fine, che le operazioni sopra descritte vanno rigorosamente effettuate tenendo presenti le istruzioni operative che seguono:  </w:t>
      </w:r>
    </w:p>
    <w:p w14:paraId="7A0A09A8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il trattamento dei dati personali è consentito soltanto per lo svolgimento delle funzioni di cui sopra;  </w:t>
      </w:r>
    </w:p>
    <w:p w14:paraId="6E216DE3" w14:textId="4514D0E6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è vietata qualsiasi forma di diffusione e comunicazione dei dati personali trattati che non sia strettamente funzionale allo svolgimento dei compiti affidati; si raccomanda, pertanto, di prestare particolare attenzione alla tutela del diritto alla riservatezza degli interessati (persone fisiche a cui afferiscono i dati personali);  </w:t>
      </w:r>
    </w:p>
    <w:p w14:paraId="1381810C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i trattamenti andranno effettuati rispettando le misure di sicurezza predisposte nell'istituzione scolastica; in ogni operazione di trattamento andrà garantita la massima riservatezza e custodia degli atti e dei documenti contenenti dati personali che non andranno mai lasciati incustoditi o a disposizione di terzi non autorizzati ad accedervi, prendervi visione o ad effettuare qualsivoglia trattamento;  </w:t>
      </w:r>
    </w:p>
    <w:p w14:paraId="6A406C45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i rispondenti (destinatari delle schede informazioni di contesto) dovranno essere informati che i dati verranno trasmessi ad INVALSI in maniera del tutto anonima, in modo tale che non sia in alcun caso possibile ricostruire l’identità dei medesimi rispondenti.  </w:t>
      </w:r>
    </w:p>
    <w:p w14:paraId="448674C6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le credenziali di autenticazione (codice di accesso e parola chiave per accedere alla piattaforma INVALSI) attribuite alle SS.LL sono personali e devono essere custodite con cura e diligenza; non possono essere messe a disposizione né rivelate a terzi; non possono essere lasciate incustodite, né in libera visione. In caso di smarrimento e/o furto, occorre darne immediata notizia al dirigente scolastico dell’Istituto;  </w:t>
      </w:r>
    </w:p>
    <w:p w14:paraId="753AA45F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al termine di ogni sessione di trattamento occorre custodire i documenti all’interno di archivi/cassetti/ armadi muniti di serratura;  </w:t>
      </w:r>
    </w:p>
    <w:p w14:paraId="65C0C58C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i documenti non possono uscire dalla sede scolastica, né essere copiati o fotocopiati;  </w:t>
      </w:r>
    </w:p>
    <w:p w14:paraId="2F678193" w14:textId="77777777" w:rsidR="00B540FC" w:rsidRPr="00847EB5" w:rsidRDefault="00FA10F2" w:rsidP="00C86679">
      <w:pPr>
        <w:numPr>
          <w:ilvl w:val="0"/>
          <w:numId w:val="2"/>
        </w:numPr>
        <w:spacing w:after="0" w:line="240" w:lineRule="auto"/>
        <w:ind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la documentazione cartacea dovrà essere distrutta al termine delle operazioni di inserimento dei dati in forma anonima sulla piattaforma INVALSI. La distruzione deve avvenire mediante distruggi documenti o con modalità tali che non sia possibile ricostruire il documento cartaceo e/o l’identità dei rispondenti.   </w:t>
      </w:r>
    </w:p>
    <w:p w14:paraId="30E2A597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Per qualunque delucidazione le SS.LL. potranno rivolgersi al Dirigente Scolastico.  </w:t>
      </w:r>
    </w:p>
    <w:p w14:paraId="01F76CBF" w14:textId="77777777" w:rsidR="00B540FC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</w:rPr>
      </w:pPr>
      <w:r w:rsidRPr="00847EB5">
        <w:rPr>
          <w:rFonts w:asciiTheme="majorHAnsi" w:hAnsiTheme="majorHAnsi" w:cstheme="majorHAnsi"/>
        </w:rPr>
        <w:t xml:space="preserve">Si ritiene doveroso precisare che la presente autorizzazione, non comporterà alcuna modifica della qualifica professionale o delle mansioni assegnate.  </w:t>
      </w:r>
    </w:p>
    <w:p w14:paraId="2B4D8EF5" w14:textId="77777777" w:rsidR="00FA10F2" w:rsidRPr="00847EB5" w:rsidRDefault="00FA10F2" w:rsidP="00C86679">
      <w:pPr>
        <w:spacing w:after="0" w:line="240" w:lineRule="auto"/>
        <w:ind w:left="9" w:right="-13"/>
        <w:rPr>
          <w:rFonts w:asciiTheme="majorHAnsi" w:hAnsiTheme="majorHAnsi" w:cstheme="majorHAnsi"/>
          <w:b/>
          <w:bCs/>
        </w:rPr>
      </w:pPr>
      <w:r w:rsidRPr="00847EB5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</w:t>
      </w:r>
    </w:p>
    <w:p w14:paraId="42826F09" w14:textId="77777777" w:rsidR="00713BD4" w:rsidRPr="00CB0C90" w:rsidRDefault="00713BD4" w:rsidP="00713BD4">
      <w:pPr>
        <w:pStyle w:val="Corpotesto"/>
        <w:rPr>
          <w:rFonts w:ascii="Garamond" w:hAnsi="Garamond"/>
        </w:rPr>
      </w:pPr>
    </w:p>
    <w:p w14:paraId="5AAC1742" w14:textId="5AD6995A" w:rsidR="00CD7FAB" w:rsidRDefault="00713BD4" w:rsidP="00CD7FAB">
      <w:pPr>
        <w:pStyle w:val="Titolo1"/>
        <w:tabs>
          <w:tab w:val="left" w:pos="6562"/>
        </w:tabs>
        <w:spacing w:line="240" w:lineRule="auto"/>
        <w:ind w:left="112"/>
        <w:jc w:val="both"/>
        <w:rPr>
          <w:rFonts w:ascii="Garamond" w:hAnsi="Garamond"/>
        </w:rPr>
      </w:pPr>
      <w:r w:rsidRPr="00CB0C90">
        <w:rPr>
          <w:rFonts w:ascii="Garamond" w:hAnsi="Garamond"/>
        </w:rPr>
        <w:tab/>
      </w:r>
    </w:p>
    <w:p w14:paraId="608F2D30" w14:textId="219E57A6" w:rsidR="00713BD4" w:rsidRPr="00847EB5" w:rsidRDefault="00713BD4" w:rsidP="00CD7FAB">
      <w:pPr>
        <w:pStyle w:val="Titolo1"/>
        <w:tabs>
          <w:tab w:val="left" w:pos="6562"/>
        </w:tabs>
        <w:spacing w:line="240" w:lineRule="auto"/>
        <w:ind w:left="5245"/>
        <w:jc w:val="both"/>
        <w:rPr>
          <w:rFonts w:asciiTheme="majorHAnsi" w:hAnsiTheme="majorHAnsi" w:cstheme="majorHAnsi"/>
          <w:sz w:val="22"/>
        </w:rPr>
      </w:pPr>
      <w:r>
        <w:rPr>
          <w:rFonts w:ascii="Garamond" w:hAnsi="Garamond"/>
        </w:rPr>
        <w:t xml:space="preserve"> </w:t>
      </w:r>
      <w:r w:rsidR="00847EB5">
        <w:rPr>
          <w:rFonts w:ascii="Garamond" w:hAnsi="Garamond"/>
        </w:rPr>
        <w:t xml:space="preserve">         </w:t>
      </w:r>
      <w:r>
        <w:rPr>
          <w:rFonts w:ascii="Garamond" w:hAnsi="Garamond"/>
        </w:rPr>
        <w:t xml:space="preserve"> </w:t>
      </w:r>
      <w:r w:rsidRPr="00847EB5">
        <w:rPr>
          <w:rFonts w:asciiTheme="majorHAnsi" w:hAnsiTheme="majorHAnsi" w:cstheme="majorHAnsi"/>
          <w:sz w:val="22"/>
        </w:rPr>
        <w:t>Il Dirigente</w:t>
      </w:r>
      <w:r w:rsidRPr="00847EB5">
        <w:rPr>
          <w:rFonts w:asciiTheme="majorHAnsi" w:hAnsiTheme="majorHAnsi" w:cstheme="majorHAnsi"/>
          <w:spacing w:val="-4"/>
          <w:sz w:val="22"/>
        </w:rPr>
        <w:t xml:space="preserve"> </w:t>
      </w:r>
      <w:r w:rsidRPr="00847EB5">
        <w:rPr>
          <w:rFonts w:asciiTheme="majorHAnsi" w:hAnsiTheme="majorHAnsi" w:cstheme="majorHAnsi"/>
          <w:sz w:val="22"/>
        </w:rPr>
        <w:t>Scolastico</w:t>
      </w:r>
    </w:p>
    <w:p w14:paraId="6DBC24BA" w14:textId="3453CA9E" w:rsidR="00B540FC" w:rsidRDefault="00847EB5" w:rsidP="00847EB5">
      <w:pPr>
        <w:spacing w:after="0" w:line="240" w:lineRule="auto"/>
        <w:ind w:left="3261" w:right="-13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                                    Alberto </w:t>
      </w:r>
      <w:proofErr w:type="spellStart"/>
      <w:r>
        <w:rPr>
          <w:rFonts w:asciiTheme="majorHAnsi" w:hAnsiTheme="majorHAnsi" w:cstheme="majorHAnsi"/>
          <w:b/>
        </w:rPr>
        <w:t>Celestri</w:t>
      </w:r>
      <w:proofErr w:type="spellEnd"/>
    </w:p>
    <w:p w14:paraId="0D90CE6B" w14:textId="0B1D2EB8" w:rsidR="00847EB5" w:rsidRPr="00847EB5" w:rsidRDefault="00847EB5" w:rsidP="00847EB5">
      <w:pPr>
        <w:spacing w:after="0" w:line="240" w:lineRule="auto"/>
        <w:ind w:left="3261" w:right="-13"/>
        <w:jc w:val="center"/>
        <w:rPr>
          <w:rFonts w:asciiTheme="majorHAnsi" w:hAnsiTheme="majorHAnsi" w:cstheme="majorHAnsi"/>
          <w:sz w:val="14"/>
          <w:szCs w:val="14"/>
        </w:rPr>
      </w:pPr>
      <w:r>
        <w:rPr>
          <w:rFonts w:asciiTheme="majorHAnsi" w:hAnsiTheme="majorHAnsi" w:cstheme="majorHAnsi"/>
          <w:sz w:val="14"/>
          <w:szCs w:val="14"/>
        </w:rPr>
        <w:t xml:space="preserve">                                                           </w:t>
      </w:r>
      <w:bookmarkStart w:id="0" w:name="_GoBack"/>
      <w:bookmarkEnd w:id="0"/>
      <w:r w:rsidRPr="00847EB5">
        <w:rPr>
          <w:rFonts w:asciiTheme="majorHAnsi" w:hAnsiTheme="majorHAnsi" w:cstheme="majorHAnsi"/>
          <w:sz w:val="14"/>
          <w:szCs w:val="14"/>
        </w:rPr>
        <w:t>*Firma autografa</w:t>
      </w:r>
    </w:p>
    <w:sectPr w:rsidR="00847EB5" w:rsidRPr="00847EB5" w:rsidSect="00C86679">
      <w:pgSz w:w="11906" w:h="16838"/>
      <w:pgMar w:top="1418" w:right="1700" w:bottom="940" w:left="15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765C5"/>
    <w:multiLevelType w:val="hybridMultilevel"/>
    <w:tmpl w:val="0B8A2310"/>
    <w:lvl w:ilvl="0" w:tplc="7C3A1D80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D8DCCA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72548C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6EE73C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AA89F8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C006E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5A654E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04A99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148CB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544AD2"/>
    <w:multiLevelType w:val="hybridMultilevel"/>
    <w:tmpl w:val="25C437F0"/>
    <w:lvl w:ilvl="0" w:tplc="3ED27FC6">
      <w:start w:val="1"/>
      <w:numFmt w:val="bullet"/>
      <w:lvlText w:val="-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2A7A28">
      <w:start w:val="1"/>
      <w:numFmt w:val="bullet"/>
      <w:lvlText w:val="o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4D182">
      <w:start w:val="1"/>
      <w:numFmt w:val="bullet"/>
      <w:lvlText w:val="▪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3C51BE">
      <w:start w:val="1"/>
      <w:numFmt w:val="bullet"/>
      <w:lvlText w:val="•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624EBE">
      <w:start w:val="1"/>
      <w:numFmt w:val="bullet"/>
      <w:lvlText w:val="o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32069A">
      <w:start w:val="1"/>
      <w:numFmt w:val="bullet"/>
      <w:lvlText w:val="▪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56C8C4">
      <w:start w:val="1"/>
      <w:numFmt w:val="bullet"/>
      <w:lvlText w:val="•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4E09B0">
      <w:start w:val="1"/>
      <w:numFmt w:val="bullet"/>
      <w:lvlText w:val="o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A2429E">
      <w:start w:val="1"/>
      <w:numFmt w:val="bullet"/>
      <w:lvlText w:val="▪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FC"/>
    <w:rsid w:val="000F220A"/>
    <w:rsid w:val="00247785"/>
    <w:rsid w:val="003B6DD7"/>
    <w:rsid w:val="00713BD4"/>
    <w:rsid w:val="00847EB5"/>
    <w:rsid w:val="00965B88"/>
    <w:rsid w:val="009F14B2"/>
    <w:rsid w:val="00A40704"/>
    <w:rsid w:val="00B540FC"/>
    <w:rsid w:val="00BF6306"/>
    <w:rsid w:val="00C86679"/>
    <w:rsid w:val="00CD7FAB"/>
    <w:rsid w:val="00F70F98"/>
    <w:rsid w:val="00FA10F2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0567"/>
  <w15:docId w15:val="{EECCF249-9DDB-40FA-A2A5-88D42B8B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55" w:line="262" w:lineRule="auto"/>
      <w:ind w:left="2820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95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713BD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3BD4"/>
    <w:rPr>
      <w:rFonts w:ascii="Carlito" w:eastAsia="Carlito" w:hAnsi="Carlito" w:cs="Carli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Michele</cp:lastModifiedBy>
  <cp:revision>2</cp:revision>
  <dcterms:created xsi:type="dcterms:W3CDTF">2025-03-12T20:20:00Z</dcterms:created>
  <dcterms:modified xsi:type="dcterms:W3CDTF">2025-03-12T20:20:00Z</dcterms:modified>
</cp:coreProperties>
</file>